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165" w:rsidRDefault="00706165" w:rsidP="00706165">
      <w:pPr>
        <w:jc w:val="center"/>
        <w:rPr>
          <w:rFonts w:ascii="Arial Narrow" w:hAnsi="Arial Narrow"/>
          <w:sz w:val="28"/>
          <w:szCs w:val="28"/>
          <w:u w:val="single"/>
        </w:rPr>
      </w:pPr>
    </w:p>
    <w:p w:rsidR="00706165" w:rsidRPr="00076547" w:rsidRDefault="00706165" w:rsidP="00706165">
      <w:pPr>
        <w:jc w:val="center"/>
        <w:rPr>
          <w:rFonts w:ascii="Arial Narrow" w:hAnsi="Arial Narrow"/>
          <w:b/>
          <w:sz w:val="28"/>
          <w:szCs w:val="28"/>
          <w:u w:val="single"/>
        </w:rPr>
      </w:pPr>
      <w:r w:rsidRPr="009F08E4">
        <w:rPr>
          <w:rFonts w:ascii="Arial Narrow" w:hAnsi="Arial Narrow"/>
          <w:sz w:val="28"/>
          <w:szCs w:val="28"/>
          <w:u w:val="single"/>
        </w:rPr>
        <w:t xml:space="preserve">Laboratorio: </w:t>
      </w:r>
      <w:r w:rsidRPr="00076547">
        <w:rPr>
          <w:rFonts w:ascii="Arial Narrow" w:hAnsi="Arial Narrow"/>
          <w:b/>
          <w:sz w:val="28"/>
          <w:szCs w:val="28"/>
          <w:u w:val="single"/>
        </w:rPr>
        <w:t>LA RIUNIONE DI EQUIPE</w:t>
      </w:r>
    </w:p>
    <w:p w:rsidR="00706165" w:rsidRDefault="00706165" w:rsidP="00706165">
      <w:pPr>
        <w:jc w:val="both"/>
        <w:rPr>
          <w:rFonts w:ascii="Arial Narrow" w:hAnsi="Arial Narrow"/>
        </w:rPr>
      </w:pPr>
    </w:p>
    <w:p w:rsidR="00706165" w:rsidRPr="009F08E4" w:rsidRDefault="00706165" w:rsidP="00706165">
      <w:pPr>
        <w:jc w:val="both"/>
        <w:rPr>
          <w:rFonts w:ascii="Arial Narrow" w:hAnsi="Arial Narrow"/>
        </w:rPr>
      </w:pPr>
      <w:proofErr w:type="gramStart"/>
      <w:r>
        <w:rPr>
          <w:rFonts w:ascii="Arial Narrow" w:hAnsi="Arial Narrow"/>
        </w:rPr>
        <w:t>Attività</w:t>
      </w:r>
      <w:r w:rsidRPr="009F08E4">
        <w:rPr>
          <w:rFonts w:ascii="Arial Narrow" w:hAnsi="Arial Narrow"/>
        </w:rPr>
        <w:t xml:space="preserve">: </w:t>
      </w:r>
      <w:r>
        <w:rPr>
          <w:rFonts w:ascii="Arial Narrow" w:hAnsi="Arial Narrow"/>
        </w:rPr>
        <w:t xml:space="preserve"> Analizzare</w:t>
      </w:r>
      <w:proofErr w:type="gramEnd"/>
      <w:r>
        <w:rPr>
          <w:rFonts w:ascii="Arial Narrow" w:hAnsi="Arial Narrow"/>
        </w:rPr>
        <w:t xml:space="preserve"> il momento del tema di studio, condividendo con il gruppo la vostra giovane realtà di vita di equipe</w:t>
      </w:r>
      <w:r w:rsidRPr="009F08E4">
        <w:rPr>
          <w:rFonts w:ascii="Arial Narrow" w:hAnsi="Arial Narrow"/>
        </w:rPr>
        <w:t xml:space="preserve">; </w:t>
      </w:r>
    </w:p>
    <w:p w:rsidR="00706165" w:rsidRDefault="00706165" w:rsidP="00706165">
      <w:pPr>
        <w:pStyle w:val="Paragrafoelenco"/>
        <w:numPr>
          <w:ilvl w:val="0"/>
          <w:numId w:val="4"/>
        </w:numPr>
        <w:jc w:val="both"/>
        <w:rPr>
          <w:rFonts w:ascii="Arial Narrow" w:hAnsi="Arial Narrow"/>
        </w:rPr>
      </w:pPr>
      <w:r>
        <w:rPr>
          <w:rFonts w:ascii="Arial Narrow" w:hAnsi="Arial Narrow"/>
        </w:rPr>
        <w:t>Il tempo riservato è di 30’</w:t>
      </w:r>
    </w:p>
    <w:p w:rsidR="00706165" w:rsidRDefault="00706165" w:rsidP="00706165">
      <w:pPr>
        <w:pStyle w:val="Paragrafoelenco"/>
        <w:numPr>
          <w:ilvl w:val="0"/>
          <w:numId w:val="4"/>
        </w:numPr>
        <w:jc w:val="both"/>
        <w:rPr>
          <w:rFonts w:ascii="Arial Narrow" w:hAnsi="Arial Narrow"/>
        </w:rPr>
      </w:pPr>
      <w:r>
        <w:rPr>
          <w:rFonts w:ascii="Arial Narrow" w:hAnsi="Arial Narrow"/>
        </w:rPr>
        <w:t>Leggere le poche righe di introduzione.</w:t>
      </w:r>
    </w:p>
    <w:p w:rsidR="00706165" w:rsidRDefault="00706165" w:rsidP="00706165">
      <w:pPr>
        <w:pStyle w:val="Paragrafoelenco"/>
        <w:numPr>
          <w:ilvl w:val="0"/>
          <w:numId w:val="4"/>
        </w:numPr>
        <w:jc w:val="both"/>
        <w:rPr>
          <w:rFonts w:ascii="Arial Narrow" w:hAnsi="Arial Narrow"/>
        </w:rPr>
      </w:pPr>
      <w:r>
        <w:rPr>
          <w:rFonts w:ascii="Arial Narrow" w:hAnsi="Arial Narrow"/>
        </w:rPr>
        <w:t xml:space="preserve">Attraverso le affermazioni – alle quali potete aggiungerne altre, secondo la vostra sensibilità - è possibile aprire la condivisione, scegliendo e integrando quelle che sentite più affini alla vostra equipe; </w:t>
      </w:r>
    </w:p>
    <w:p w:rsidR="00706165" w:rsidRPr="009F08E4" w:rsidRDefault="00706165" w:rsidP="00706165">
      <w:pPr>
        <w:pStyle w:val="Paragrafoelenco"/>
        <w:numPr>
          <w:ilvl w:val="0"/>
          <w:numId w:val="4"/>
        </w:numPr>
        <w:jc w:val="both"/>
        <w:rPr>
          <w:rFonts w:ascii="Arial Narrow" w:hAnsi="Arial Narrow"/>
        </w:rPr>
      </w:pPr>
      <w:r>
        <w:rPr>
          <w:rFonts w:ascii="Arial Narrow" w:hAnsi="Arial Narrow"/>
        </w:rPr>
        <w:t>Nel cartellone – che trovate diviso in tre colonne – chiediamo di scrivere le cose positive e le difficoltà e – accanto a quest’ultime – le strategie per risolverle.</w:t>
      </w:r>
    </w:p>
    <w:p w:rsidR="00706165" w:rsidRDefault="00706165" w:rsidP="00706165">
      <w:pPr>
        <w:jc w:val="center"/>
        <w:rPr>
          <w:rFonts w:ascii="Arial Narrow" w:hAnsi="Arial Narrow"/>
        </w:rPr>
      </w:pPr>
    </w:p>
    <w:p w:rsidR="00706165" w:rsidRPr="00076547" w:rsidRDefault="00706165" w:rsidP="00706165">
      <w:pPr>
        <w:pBdr>
          <w:top w:val="single" w:sz="4" w:space="1" w:color="auto"/>
          <w:left w:val="single" w:sz="4" w:space="4" w:color="auto"/>
          <w:bottom w:val="single" w:sz="4" w:space="1" w:color="auto"/>
          <w:right w:val="single" w:sz="4" w:space="4" w:color="auto"/>
        </w:pBdr>
        <w:jc w:val="center"/>
        <w:rPr>
          <w:rFonts w:ascii="Arial Narrow" w:hAnsi="Arial Narrow"/>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76547">
        <w:rPr>
          <w:rFonts w:ascii="Arial Narrow" w:hAnsi="Arial Narrow"/>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TEMA DI STUDIO</w:t>
      </w:r>
    </w:p>
    <w:p w:rsidR="008B27D1" w:rsidRPr="00532B0E" w:rsidRDefault="008B27D1" w:rsidP="008B27D1">
      <w:pPr>
        <w:jc w:val="both"/>
        <w:rPr>
          <w:rFonts w:ascii="Arial Narrow" w:hAnsi="Arial Narrow"/>
        </w:rPr>
      </w:pPr>
      <w:r w:rsidRPr="00532B0E">
        <w:rPr>
          <w:rFonts w:ascii="Arial Narrow" w:hAnsi="Arial Narrow"/>
          <w:b/>
        </w:rPr>
        <w:t>Dalla Parola di Dio</w:t>
      </w:r>
      <w:r w:rsidRPr="00532B0E">
        <w:rPr>
          <w:rFonts w:ascii="Arial Narrow" w:hAnsi="Arial Narrow"/>
        </w:rPr>
        <w:t xml:space="preserve"> (At 2,42; 47-48): </w:t>
      </w:r>
      <w:r w:rsidRPr="00532B0E">
        <w:rPr>
          <w:rFonts w:ascii="Arial Narrow" w:hAnsi="Arial Narrow"/>
          <w:b/>
          <w:i/>
        </w:rPr>
        <w:t>“Erano assidui nell'ascoltare l'insegnamento degli apostoli</w:t>
      </w:r>
      <w:r w:rsidRPr="00532B0E">
        <w:rPr>
          <w:rFonts w:ascii="Arial Narrow" w:hAnsi="Arial Narrow"/>
          <w:i/>
        </w:rPr>
        <w:t xml:space="preserve"> e nell'unione fraterna, nella frazione del pane e nelle preghiere. Ogni giorno tutti insieme frequentavano il tempio e spezzavano il pane a casa prendendo i pasti con letizia e semplicità di cuore, lodando Dio e godendo la simpatia di tutto il popolo. Intanto il Signore ogni giorno aggiungeva alla comunità quelli che erano salvati.”</w:t>
      </w:r>
    </w:p>
    <w:p w:rsidR="00706165" w:rsidRDefault="00706165" w:rsidP="00706165">
      <w:pPr>
        <w:jc w:val="both"/>
        <w:rPr>
          <w:rFonts w:ascii="Arial Narrow" w:hAnsi="Arial Narrow"/>
          <w:b/>
        </w:rPr>
      </w:pPr>
    </w:p>
    <w:p w:rsidR="00706165" w:rsidRDefault="00706165" w:rsidP="00706165">
      <w:pPr>
        <w:jc w:val="both"/>
        <w:rPr>
          <w:rFonts w:ascii="Arial Narrow" w:hAnsi="Arial Narrow"/>
        </w:rPr>
      </w:pPr>
      <w:r w:rsidRPr="00F15137">
        <w:rPr>
          <w:rFonts w:ascii="Arial Narrow" w:hAnsi="Arial Narrow"/>
          <w:b/>
        </w:rPr>
        <w:t xml:space="preserve">Introduzione alla </w:t>
      </w:r>
      <w:r>
        <w:rPr>
          <w:rFonts w:ascii="Arial Narrow" w:hAnsi="Arial Narrow"/>
          <w:b/>
        </w:rPr>
        <w:t>condivisione</w:t>
      </w:r>
      <w:r w:rsidRPr="00F15137">
        <w:rPr>
          <w:rFonts w:ascii="Arial Narrow" w:hAnsi="Arial Narrow"/>
          <w:b/>
        </w:rPr>
        <w:t>:</w:t>
      </w:r>
      <w:r>
        <w:rPr>
          <w:rFonts w:ascii="Arial Narrow" w:hAnsi="Arial Narrow"/>
          <w:b/>
        </w:rPr>
        <w:t xml:space="preserve"> </w:t>
      </w:r>
      <w:r>
        <w:rPr>
          <w:rFonts w:ascii="Arial Narrow" w:hAnsi="Arial Narrow"/>
        </w:rPr>
        <w:t xml:space="preserve">il tema di studio, non è solo un impegno intellettuale, ma anche spirituale; animato dallo Spirito Santo, nella riflessione personale, negli scambi in coppia prima della riunione, nello scambio di equipe. Esso fa scaturire, durante la riunione, un confronto di riflessioni che deve aiutare l’approfondimento della fede e ripercuotersi sulla vita di ciascuno. Questi scambi sono occasioni di approfondimento e sviluppo della coscienza personale degli </w:t>
      </w:r>
      <w:proofErr w:type="spellStart"/>
      <w:proofErr w:type="gramStart"/>
      <w:r>
        <w:rPr>
          <w:rFonts w:ascii="Arial Narrow" w:hAnsi="Arial Narrow"/>
        </w:rPr>
        <w:t>equipier</w:t>
      </w:r>
      <w:proofErr w:type="spellEnd"/>
      <w:r>
        <w:rPr>
          <w:rFonts w:ascii="Arial Narrow" w:hAnsi="Arial Narrow"/>
        </w:rPr>
        <w:t xml:space="preserve"> .</w:t>
      </w:r>
      <w:proofErr w:type="gramEnd"/>
    </w:p>
    <w:p w:rsidR="00706165" w:rsidRDefault="00706165" w:rsidP="00706165">
      <w:pPr>
        <w:jc w:val="both"/>
        <w:rPr>
          <w:rFonts w:ascii="Arial Narrow" w:hAnsi="Arial Narrow"/>
          <w:b/>
        </w:rPr>
      </w:pPr>
      <w:r w:rsidRPr="001B5ADE">
        <w:rPr>
          <w:rFonts w:ascii="Arial Narrow" w:hAnsi="Arial Narrow"/>
          <w:b/>
        </w:rPr>
        <w:t>Affermazioni:</w:t>
      </w:r>
    </w:p>
    <w:p w:rsidR="006F43C8" w:rsidRPr="00532B0E" w:rsidRDefault="006F43C8" w:rsidP="00706165">
      <w:pPr>
        <w:pStyle w:val="Paragrafoelenco"/>
        <w:numPr>
          <w:ilvl w:val="0"/>
          <w:numId w:val="3"/>
        </w:numPr>
        <w:spacing w:line="360" w:lineRule="auto"/>
        <w:jc w:val="both"/>
        <w:rPr>
          <w:rFonts w:ascii="Arial Narrow" w:hAnsi="Arial Narrow"/>
        </w:rPr>
      </w:pPr>
      <w:r w:rsidRPr="00532B0E">
        <w:rPr>
          <w:rFonts w:ascii="Arial Narrow" w:hAnsi="Arial Narrow"/>
        </w:rPr>
        <w:t>Il tema di studio ci consente di approfondire la Parola di Dio che gli apostoli/discepoli ci hanno trasmesso</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Troviamo che il tema di studio sia soltanto un impegno intellettuale, non un momento che ci aiuta a riflettere sulla nostra fede…</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Abbiamo difficoltà a farlo in coppia…</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Svolgiamo il tema di studio in fretta, all’ultimo momento, giusto per non fare la figuraccia di essere quelli che non l’hanno fatto…</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Il confronto sul tema di studio ci aiuta a crescere nella fede…</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Non andiamo mai abbastanza in profondità nell’analizzare il tema per non scoprirci troppo agli altri…</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Abbiamo timore che le nostre idee/opinioni siano giudicate dagli altri…</w:t>
      </w:r>
    </w:p>
    <w:p w:rsidR="00706165" w:rsidRPr="00135370" w:rsidRDefault="00706165" w:rsidP="00706165">
      <w:pPr>
        <w:pStyle w:val="Paragrafoelenco"/>
        <w:numPr>
          <w:ilvl w:val="0"/>
          <w:numId w:val="3"/>
        </w:numPr>
        <w:spacing w:line="360" w:lineRule="auto"/>
        <w:jc w:val="both"/>
        <w:rPr>
          <w:rFonts w:ascii="Arial Narrow" w:hAnsi="Arial Narrow"/>
        </w:rPr>
      </w:pPr>
      <w:r>
        <w:rPr>
          <w:rFonts w:ascii="Arial Narrow" w:hAnsi="Arial Narrow"/>
        </w:rPr>
        <w:t xml:space="preserve">Il tema di studio fa emergere posizioni molto diverse all’interno </w:t>
      </w:r>
      <w:r w:rsidR="00F72A8A" w:rsidRPr="00532B0E">
        <w:rPr>
          <w:rFonts w:ascii="Arial Narrow" w:hAnsi="Arial Narrow"/>
        </w:rPr>
        <w:t xml:space="preserve">della nostra coppia e </w:t>
      </w:r>
      <w:r w:rsidRPr="00532B0E">
        <w:rPr>
          <w:rFonts w:ascii="Arial Narrow" w:hAnsi="Arial Narrow"/>
        </w:rPr>
        <w:t>dell’equipe</w:t>
      </w:r>
      <w:r>
        <w:rPr>
          <w:rFonts w:ascii="Arial Narrow" w:hAnsi="Arial Narrow"/>
        </w:rPr>
        <w:t>: ricchezza o contrasti?</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w:t>
      </w:r>
    </w:p>
    <w:p w:rsidR="00706165" w:rsidRDefault="00706165" w:rsidP="00706165">
      <w:pPr>
        <w:pStyle w:val="Paragrafoelenco"/>
        <w:numPr>
          <w:ilvl w:val="0"/>
          <w:numId w:val="3"/>
        </w:numPr>
        <w:spacing w:line="360" w:lineRule="auto"/>
        <w:jc w:val="both"/>
        <w:rPr>
          <w:rFonts w:ascii="Arial Narrow" w:hAnsi="Arial Narrow"/>
        </w:rPr>
      </w:pPr>
      <w:r>
        <w:rPr>
          <w:rFonts w:ascii="Arial Narrow" w:hAnsi="Arial Narrow"/>
        </w:rPr>
        <w:t>……………………………………………………………………..</w:t>
      </w:r>
      <w:bookmarkStart w:id="0" w:name="_GoBack"/>
      <w:bookmarkEnd w:id="0"/>
    </w:p>
    <w:sectPr w:rsidR="00706165" w:rsidSect="009F08E4">
      <w:headerReference w:type="default" r:id="rId8"/>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51B" w:rsidRDefault="00C9351B" w:rsidP="00993187">
      <w:pPr>
        <w:spacing w:after="0" w:line="240" w:lineRule="auto"/>
      </w:pPr>
      <w:r>
        <w:separator/>
      </w:r>
    </w:p>
  </w:endnote>
  <w:endnote w:type="continuationSeparator" w:id="0">
    <w:p w:rsidR="00C9351B" w:rsidRDefault="00C9351B" w:rsidP="0099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51B" w:rsidRDefault="00C9351B" w:rsidP="00993187">
      <w:pPr>
        <w:spacing w:after="0" w:line="240" w:lineRule="auto"/>
      </w:pPr>
      <w:r>
        <w:separator/>
      </w:r>
    </w:p>
  </w:footnote>
  <w:footnote w:type="continuationSeparator" w:id="0">
    <w:p w:rsidR="00C9351B" w:rsidRDefault="00C9351B" w:rsidP="00993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187" w:rsidRPr="005D4079" w:rsidRDefault="00993187" w:rsidP="00993187">
    <w:pPr>
      <w:pStyle w:val="Intestazione"/>
      <w:jc w:val="center"/>
      <w:rPr>
        <w:b/>
        <w:sz w:val="20"/>
        <w:szCs w:val="20"/>
      </w:rPr>
    </w:pPr>
    <w:r>
      <w:rPr>
        <w:b/>
        <w:noProof/>
        <w:sz w:val="20"/>
        <w:szCs w:val="20"/>
        <w:lang w:eastAsia="it-IT"/>
      </w:rPr>
      <mc:AlternateContent>
        <mc:Choice Requires="wpg">
          <w:drawing>
            <wp:anchor distT="0" distB="0" distL="114300" distR="114300" simplePos="0" relativeHeight="251659264" behindDoc="0" locked="0" layoutInCell="1" allowOverlap="1" wp14:anchorId="050B121B" wp14:editId="14C2495D">
              <wp:simplePos x="0" y="0"/>
              <wp:positionH relativeFrom="column">
                <wp:posOffset>5566410</wp:posOffset>
              </wp:positionH>
              <wp:positionV relativeFrom="paragraph">
                <wp:posOffset>-297180</wp:posOffset>
              </wp:positionV>
              <wp:extent cx="1143000" cy="523876"/>
              <wp:effectExtent l="0" t="0" r="0" b="9525"/>
              <wp:wrapNone/>
              <wp:docPr id="1" name="Group 9"/>
              <wp:cNvGraphicFramePr/>
              <a:graphic xmlns:a="http://schemas.openxmlformats.org/drawingml/2006/main">
                <a:graphicData uri="http://schemas.microsoft.com/office/word/2010/wordprocessingGroup">
                  <wpg:wgp>
                    <wpg:cNvGrpSpPr/>
                    <wpg:grpSpPr>
                      <a:xfrm>
                        <a:off x="0" y="0"/>
                        <a:ext cx="1143000" cy="523876"/>
                        <a:chOff x="0" y="0"/>
                        <a:chExt cx="1524000" cy="628650"/>
                      </a:xfrm>
                    </wpg:grpSpPr>
                    <wps:wsp>
                      <wps:cNvPr id="2" name="Text Box 2"/>
                      <wps:cNvSpPr txBox="1">
                        <a:spLocks noChangeArrowheads="1"/>
                      </wps:cNvSpPr>
                      <wps:spPr bwMode="auto">
                        <a:xfrm>
                          <a:off x="0" y="390525"/>
                          <a:ext cx="1524000" cy="238125"/>
                        </a:xfrm>
                        <a:prstGeom prst="rect">
                          <a:avLst/>
                        </a:prstGeom>
                        <a:solidFill>
                          <a:srgbClr val="FFFFFF"/>
                        </a:solidFill>
                        <a:ln w="9525">
                          <a:noFill/>
                          <a:miter lim="800000"/>
                          <a:headEnd/>
                          <a:tailEnd/>
                        </a:ln>
                      </wps:spPr>
                      <wps:txbx>
                        <w:txbxContent>
                          <w:p w:rsidR="00993187" w:rsidRPr="00814D9C" w:rsidRDefault="00993187" w:rsidP="00993187">
                            <w:pPr>
                              <w:spacing w:line="240" w:lineRule="auto"/>
                              <w:jc w:val="right"/>
                              <w:rPr>
                                <w:b/>
                              </w:rPr>
                            </w:pPr>
                            <w:r w:rsidRPr="00CA5723">
                              <w:rPr>
                                <w:b/>
                                <w:sz w:val="16"/>
                                <w:szCs w:val="16"/>
                              </w:rPr>
                              <w:t>Equipes Notre Dame</w:t>
                            </w:r>
                          </w:p>
                        </w:txbxContent>
                      </wps:txbx>
                      <wps:bodyPr rot="0" vert="horz" wrap="square" lIns="91440" tIns="45720" rIns="91440" bIns="45720" anchor="t" anchorCtr="0">
                        <a:noAutofit/>
                      </wps:bodyPr>
                    </wps:wsp>
                    <pic:pic xmlns:pic="http://schemas.openxmlformats.org/drawingml/2006/picture">
                      <pic:nvPicPr>
                        <pic:cNvPr id="4" name="Immagine 4" descr="image001"/>
                        <pic:cNvPicPr>
                          <a:picLocks noChangeAspect="1"/>
                        </pic:cNvPicPr>
                      </pic:nvPicPr>
                      <pic:blipFill>
                        <a:blip r:embed="rId1" cstate="print">
                          <a:extLst>
                            <a:ext uri="{28A0092B-C50C-407E-A947-70E740481C1C}">
                              <a14:useLocalDpi xmlns:a14="http://schemas.microsoft.com/office/drawing/2010/main" val="0"/>
                            </a:ext>
                          </a:extLst>
                        </a:blip>
                        <a:srcRect b="18625"/>
                        <a:stretch>
                          <a:fillRect/>
                        </a:stretch>
                      </pic:blipFill>
                      <pic:spPr bwMode="auto">
                        <a:xfrm>
                          <a:off x="514350" y="0"/>
                          <a:ext cx="914400" cy="43815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50B121B" id="Group 9" o:spid="_x0000_s1026" style="position:absolute;left:0;text-align:left;margin-left:438.3pt;margin-top:-23.4pt;width:90pt;height:41.25pt;z-index:251659264;mso-width-relative:margin;mso-height-relative:margin" coordsize="15240,6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">
              <v:shapetype id="_x0000_t202" coordsize="21600,21600" o:spt="202" path="m,l,21600r21600,l21600,xe">
                <v:stroke joinstyle="miter"/>
                <v:path gradientshapeok="t" o:connecttype="rect"/>
              </v:shapetype>
              <v:shape id="Text Box 2" o:spid="_x0000_s1027" type="#_x0000_t202" style="position:absolute;top:3905;width:1524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993187" w:rsidRPr="00814D9C" w:rsidRDefault="00993187" w:rsidP="00993187">
                      <w:pPr>
                        <w:spacing w:line="240" w:lineRule="auto"/>
                        <w:jc w:val="right"/>
                        <w:rPr>
                          <w:b/>
                        </w:rPr>
                      </w:pPr>
                      <w:r w:rsidRPr="00CA5723">
                        <w:rPr>
                          <w:b/>
                          <w:sz w:val="16"/>
                          <w:szCs w:val="16"/>
                        </w:rPr>
                        <w:t>Equipes Notre Dame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8" type="#_x0000_t75" alt="image001" style="position:absolute;left:5143;width:9144;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">
                <v:imagedata r:id="rId2" o:title="image001" cropbottom="12206f"/>
              </v:shape>
            </v:group>
          </w:pict>
        </mc:Fallback>
      </mc:AlternateContent>
    </w:r>
    <w:r w:rsidRPr="005D4079">
      <w:rPr>
        <w:b/>
        <w:sz w:val="20"/>
        <w:szCs w:val="20"/>
      </w:rPr>
      <w:t>SESSIONE NAZIONALE EQUIPE</w:t>
    </w:r>
    <w:r>
      <w:rPr>
        <w:b/>
        <w:sz w:val="20"/>
        <w:szCs w:val="20"/>
      </w:rPr>
      <w:t>S</w:t>
    </w:r>
    <w:r w:rsidRPr="005D4079">
      <w:rPr>
        <w:b/>
        <w:sz w:val="20"/>
        <w:szCs w:val="20"/>
      </w:rPr>
      <w:t xml:space="preserve"> NUOVA FORMAZIONE</w:t>
    </w:r>
  </w:p>
  <w:p w:rsidR="00993187" w:rsidRDefault="00993187" w:rsidP="00993187">
    <w:pPr>
      <w:jc w:val="center"/>
      <w:outlineLvl w:val="0"/>
    </w:pPr>
    <w:proofErr w:type="gramStart"/>
    <w:r w:rsidRPr="00273595">
      <w:rPr>
        <w:rFonts w:cs="Arial"/>
        <w:b/>
        <w:spacing w:val="20"/>
        <w:sz w:val="18"/>
        <w:szCs w:val="18"/>
      </w:rPr>
      <w:t>”Io</w:t>
    </w:r>
    <w:proofErr w:type="gramEnd"/>
    <w:r w:rsidRPr="00273595">
      <w:rPr>
        <w:rFonts w:cs="Arial"/>
        <w:b/>
        <w:spacing w:val="20"/>
        <w:sz w:val="18"/>
        <w:szCs w:val="18"/>
      </w:rPr>
      <w:t xml:space="preserve"> sono la Via, la Verità, la Vita”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C7E8E"/>
    <w:multiLevelType w:val="hybridMultilevel"/>
    <w:tmpl w:val="7DC0C164"/>
    <w:lvl w:ilvl="0" w:tplc="03120BE4">
      <w:start w:val="1"/>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AC29B4"/>
    <w:multiLevelType w:val="hybridMultilevel"/>
    <w:tmpl w:val="39A49F72"/>
    <w:lvl w:ilvl="0" w:tplc="8D267B5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900E39"/>
    <w:multiLevelType w:val="hybridMultilevel"/>
    <w:tmpl w:val="7B26E940"/>
    <w:lvl w:ilvl="0" w:tplc="FAA0977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2C6378"/>
    <w:multiLevelType w:val="hybridMultilevel"/>
    <w:tmpl w:val="7F984B7E"/>
    <w:lvl w:ilvl="0" w:tplc="23D06E0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71C"/>
    <w:rsid w:val="00076547"/>
    <w:rsid w:val="00135370"/>
    <w:rsid w:val="002C745D"/>
    <w:rsid w:val="00353758"/>
    <w:rsid w:val="0037171C"/>
    <w:rsid w:val="003B12A4"/>
    <w:rsid w:val="00450756"/>
    <w:rsid w:val="00465738"/>
    <w:rsid w:val="004A61FB"/>
    <w:rsid w:val="00532B0E"/>
    <w:rsid w:val="006A6084"/>
    <w:rsid w:val="006E163D"/>
    <w:rsid w:val="006E6E81"/>
    <w:rsid w:val="006F43C8"/>
    <w:rsid w:val="00706165"/>
    <w:rsid w:val="00793132"/>
    <w:rsid w:val="008B27D1"/>
    <w:rsid w:val="0090665B"/>
    <w:rsid w:val="00914E38"/>
    <w:rsid w:val="00993187"/>
    <w:rsid w:val="009B7978"/>
    <w:rsid w:val="009F08E4"/>
    <w:rsid w:val="00BE4449"/>
    <w:rsid w:val="00C9351B"/>
    <w:rsid w:val="00F15137"/>
    <w:rsid w:val="00F72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893BA-E4BB-493A-8C26-3E85C42D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4449"/>
    <w:pPr>
      <w:ind w:left="720"/>
      <w:contextualSpacing/>
    </w:pPr>
  </w:style>
  <w:style w:type="paragraph" w:styleId="Intestazione">
    <w:name w:val="header"/>
    <w:basedOn w:val="Normale"/>
    <w:link w:val="IntestazioneCarattere"/>
    <w:uiPriority w:val="99"/>
    <w:unhideWhenUsed/>
    <w:rsid w:val="009931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3187"/>
  </w:style>
  <w:style w:type="paragraph" w:styleId="Pidipagina">
    <w:name w:val="footer"/>
    <w:basedOn w:val="Normale"/>
    <w:link w:val="PidipaginaCarattere"/>
    <w:uiPriority w:val="99"/>
    <w:unhideWhenUsed/>
    <w:rsid w:val="009931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756D-2D91-4E29-8703-8547102A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stefano riva</cp:lastModifiedBy>
  <cp:revision>2</cp:revision>
  <dcterms:created xsi:type="dcterms:W3CDTF">2018-01-04T18:11:00Z</dcterms:created>
  <dcterms:modified xsi:type="dcterms:W3CDTF">2018-01-04T18:11:00Z</dcterms:modified>
</cp:coreProperties>
</file>